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D3657">
        <w:rPr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D365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D365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7D365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D365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D365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365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D365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3657">
              <w:rPr>
                <w:rFonts w:asciiTheme="majorBidi" w:hAnsiTheme="majorBidi" w:cstheme="majorBidi"/>
                <w:sz w:val="24"/>
                <w:szCs w:val="24"/>
              </w:rPr>
              <w:t>Ольга Ивановна Васенина</w:t>
            </w:r>
          </w:p>
          <w:p w:rsidR="007B5622" w:rsidRPr="007D3657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D365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7D3657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Кикнурский муниципальный округ, Кировская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D3657">
        <w:rPr>
          <w:rFonts w:asciiTheme="majorBidi" w:hAnsiTheme="majorBidi" w:cstheme="majorBidi"/>
          <w:sz w:val="28"/>
          <w:szCs w:val="28"/>
        </w:rPr>
        <w:t>24</w:t>
      </w:r>
      <w:bookmarkStart w:id="0" w:name="_GoBack"/>
      <w:bookmarkEnd w:id="0"/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«Основная школа с. Русские Краи Кикнурского района»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245A0C">
        <w:tc>
          <w:tcPr>
            <w:tcW w:w="6000" w:type="dxa"/>
            <w:vMerge w:val="restart"/>
            <w:shd w:val="clear" w:color="auto" w:fill="D9D9D9"/>
          </w:tcPr>
          <w:p w:rsidR="00245A0C" w:rsidRDefault="00C10FE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45A0C" w:rsidRDefault="00C10FEB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  <w:vMerge/>
          </w:tcPr>
          <w:p w:rsidR="00245A0C" w:rsidRDefault="00245A0C"/>
        </w:tc>
        <w:tc>
          <w:tcPr>
            <w:tcW w:w="0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45A0C">
        <w:tc>
          <w:tcPr>
            <w:tcW w:w="14553" w:type="dxa"/>
            <w:gridSpan w:val="7"/>
            <w:shd w:val="clear" w:color="auto" w:fill="FFFFB3"/>
          </w:tcPr>
          <w:p w:rsidR="00245A0C" w:rsidRDefault="00C10FE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45A0C">
        <w:tc>
          <w:tcPr>
            <w:tcW w:w="2079" w:type="dxa"/>
            <w:vMerge w:val="restart"/>
          </w:tcPr>
          <w:p w:rsidR="00245A0C" w:rsidRDefault="00C10FEB">
            <w:r>
              <w:t>Русский язык и литература</w:t>
            </w:r>
          </w:p>
        </w:tc>
        <w:tc>
          <w:tcPr>
            <w:tcW w:w="2079" w:type="dxa"/>
          </w:tcPr>
          <w:p w:rsidR="00245A0C" w:rsidRDefault="00C10FEB">
            <w:r>
              <w:t>Русский язык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Литература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</w:tr>
      <w:tr w:rsidR="00245A0C">
        <w:tc>
          <w:tcPr>
            <w:tcW w:w="2079" w:type="dxa"/>
            <w:vMerge w:val="restart"/>
          </w:tcPr>
          <w:p w:rsidR="00245A0C" w:rsidRDefault="00C10FEB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245A0C" w:rsidRDefault="00C10FE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Родная литература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</w:tr>
      <w:tr w:rsidR="00245A0C">
        <w:tc>
          <w:tcPr>
            <w:tcW w:w="2079" w:type="dxa"/>
          </w:tcPr>
          <w:p w:rsidR="00245A0C" w:rsidRDefault="00C10FEB">
            <w:r>
              <w:t>Иностранные языки</w:t>
            </w:r>
          </w:p>
        </w:tc>
        <w:tc>
          <w:tcPr>
            <w:tcW w:w="2079" w:type="dxa"/>
          </w:tcPr>
          <w:p w:rsidR="00245A0C" w:rsidRDefault="00C10FEB">
            <w:r>
              <w:t>Иностранный язык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</w:tr>
      <w:tr w:rsidR="00245A0C">
        <w:tc>
          <w:tcPr>
            <w:tcW w:w="2079" w:type="dxa"/>
            <w:vMerge w:val="restart"/>
          </w:tcPr>
          <w:p w:rsidR="00245A0C" w:rsidRDefault="00C10FEB">
            <w:r>
              <w:t>Математика и информатика</w:t>
            </w:r>
          </w:p>
        </w:tc>
        <w:tc>
          <w:tcPr>
            <w:tcW w:w="2079" w:type="dxa"/>
          </w:tcPr>
          <w:p w:rsidR="00245A0C" w:rsidRDefault="00C10FEB">
            <w:r>
              <w:t>Математика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Алгебра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Геометрия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Вероятность и статистика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Информатика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</w:tr>
      <w:tr w:rsidR="00245A0C">
        <w:tc>
          <w:tcPr>
            <w:tcW w:w="2079" w:type="dxa"/>
            <w:vMerge w:val="restart"/>
          </w:tcPr>
          <w:p w:rsidR="00245A0C" w:rsidRDefault="00C10FEB">
            <w:r>
              <w:t>Общественно-научные предметы</w:t>
            </w:r>
          </w:p>
        </w:tc>
        <w:tc>
          <w:tcPr>
            <w:tcW w:w="2079" w:type="dxa"/>
          </w:tcPr>
          <w:p w:rsidR="00245A0C" w:rsidRDefault="00C10FEB">
            <w:r>
              <w:t>История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2.5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Обществознание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География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</w:tr>
      <w:tr w:rsidR="00245A0C">
        <w:tc>
          <w:tcPr>
            <w:tcW w:w="2079" w:type="dxa"/>
            <w:vMerge w:val="restart"/>
          </w:tcPr>
          <w:p w:rsidR="00245A0C" w:rsidRDefault="00C10FEB">
            <w:r>
              <w:t>Естественно-научные предметы</w:t>
            </w:r>
          </w:p>
        </w:tc>
        <w:tc>
          <w:tcPr>
            <w:tcW w:w="2079" w:type="dxa"/>
          </w:tcPr>
          <w:p w:rsidR="00245A0C" w:rsidRDefault="00C10FEB">
            <w:r>
              <w:t>Физика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3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Химия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Биология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</w:tr>
      <w:tr w:rsidR="00245A0C">
        <w:tc>
          <w:tcPr>
            <w:tcW w:w="2079" w:type="dxa"/>
            <w:vMerge w:val="restart"/>
          </w:tcPr>
          <w:p w:rsidR="00245A0C" w:rsidRDefault="00C10FEB">
            <w:r>
              <w:t>Искусство</w:t>
            </w:r>
          </w:p>
        </w:tc>
        <w:tc>
          <w:tcPr>
            <w:tcW w:w="2079" w:type="dxa"/>
          </w:tcPr>
          <w:p w:rsidR="00245A0C" w:rsidRDefault="00C10FEB">
            <w:r>
              <w:t>Изобразительное искусство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Музыка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2079" w:type="dxa"/>
          </w:tcPr>
          <w:p w:rsidR="00245A0C" w:rsidRDefault="00C10FEB">
            <w:r>
              <w:t>Технология</w:t>
            </w:r>
          </w:p>
        </w:tc>
        <w:tc>
          <w:tcPr>
            <w:tcW w:w="2079" w:type="dxa"/>
          </w:tcPr>
          <w:p w:rsidR="00245A0C" w:rsidRDefault="00C10FEB">
            <w:r>
              <w:t>Технология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2079" w:type="dxa"/>
            <w:vMerge w:val="restart"/>
          </w:tcPr>
          <w:p w:rsidR="00245A0C" w:rsidRDefault="00C10FEB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245A0C" w:rsidRDefault="00C10FEB">
            <w:r>
              <w:t>Физическая культура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2</w:t>
            </w:r>
          </w:p>
        </w:tc>
      </w:tr>
      <w:tr w:rsidR="00245A0C">
        <w:tc>
          <w:tcPr>
            <w:tcW w:w="2079" w:type="dxa"/>
            <w:vMerge/>
          </w:tcPr>
          <w:p w:rsidR="00245A0C" w:rsidRDefault="00245A0C"/>
        </w:tc>
        <w:tc>
          <w:tcPr>
            <w:tcW w:w="2079" w:type="dxa"/>
          </w:tcPr>
          <w:p w:rsidR="00245A0C" w:rsidRDefault="00C10FEB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</w:tr>
      <w:tr w:rsidR="00245A0C">
        <w:tc>
          <w:tcPr>
            <w:tcW w:w="2079" w:type="dxa"/>
          </w:tcPr>
          <w:p w:rsidR="00245A0C" w:rsidRDefault="00C10FE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245A0C" w:rsidRDefault="00C10FEB">
            <w:r>
              <w:t xml:space="preserve">Основы духовно-нравственной </w:t>
            </w:r>
            <w:r>
              <w:t>культуры народов России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  <w:gridSpan w:val="2"/>
            <w:shd w:val="clear" w:color="auto" w:fill="00FF00"/>
          </w:tcPr>
          <w:p w:rsidR="00245A0C" w:rsidRDefault="00C10FE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31.5</w:t>
            </w:r>
          </w:p>
        </w:tc>
      </w:tr>
      <w:tr w:rsidR="00245A0C">
        <w:tc>
          <w:tcPr>
            <w:tcW w:w="14553" w:type="dxa"/>
            <w:gridSpan w:val="7"/>
            <w:shd w:val="clear" w:color="auto" w:fill="FFFFB3"/>
          </w:tcPr>
          <w:p w:rsidR="00245A0C" w:rsidRDefault="00C10FE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45A0C">
        <w:tc>
          <w:tcPr>
            <w:tcW w:w="4158" w:type="dxa"/>
            <w:gridSpan w:val="2"/>
            <w:shd w:val="clear" w:color="auto" w:fill="D9D9D9"/>
          </w:tcPr>
          <w:p w:rsidR="00245A0C" w:rsidRDefault="00C10FE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245A0C" w:rsidRDefault="00245A0C"/>
        </w:tc>
        <w:tc>
          <w:tcPr>
            <w:tcW w:w="2079" w:type="dxa"/>
            <w:shd w:val="clear" w:color="auto" w:fill="D9D9D9"/>
          </w:tcPr>
          <w:p w:rsidR="00245A0C" w:rsidRDefault="00245A0C"/>
        </w:tc>
        <w:tc>
          <w:tcPr>
            <w:tcW w:w="2079" w:type="dxa"/>
            <w:shd w:val="clear" w:color="auto" w:fill="D9D9D9"/>
          </w:tcPr>
          <w:p w:rsidR="00245A0C" w:rsidRDefault="00245A0C"/>
        </w:tc>
        <w:tc>
          <w:tcPr>
            <w:tcW w:w="2079" w:type="dxa"/>
            <w:shd w:val="clear" w:color="auto" w:fill="D9D9D9"/>
          </w:tcPr>
          <w:p w:rsidR="00245A0C" w:rsidRDefault="00245A0C"/>
        </w:tc>
        <w:tc>
          <w:tcPr>
            <w:tcW w:w="2079" w:type="dxa"/>
            <w:shd w:val="clear" w:color="auto" w:fill="D9D9D9"/>
          </w:tcPr>
          <w:p w:rsidR="00245A0C" w:rsidRDefault="00245A0C"/>
        </w:tc>
      </w:tr>
      <w:tr w:rsidR="00245A0C">
        <w:tc>
          <w:tcPr>
            <w:tcW w:w="4158" w:type="dxa"/>
            <w:gridSpan w:val="2"/>
          </w:tcPr>
          <w:p w:rsidR="00245A0C" w:rsidRDefault="00C10FEB">
            <w:r>
              <w:lastRenderedPageBreak/>
              <w:t>Регионоведение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</w:tr>
      <w:tr w:rsidR="00245A0C">
        <w:tc>
          <w:tcPr>
            <w:tcW w:w="4158" w:type="dxa"/>
            <w:gridSpan w:val="2"/>
          </w:tcPr>
          <w:p w:rsidR="00245A0C" w:rsidRDefault="00C10FEB">
            <w:r>
              <w:t>Естествознание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  <w:gridSpan w:val="2"/>
          </w:tcPr>
          <w:p w:rsidR="00245A0C" w:rsidRDefault="00C10FEB">
            <w:r>
              <w:t>Логика и алгоритмы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  <w:gridSpan w:val="2"/>
          </w:tcPr>
          <w:p w:rsidR="00245A0C" w:rsidRDefault="00C10FEB">
            <w:r>
              <w:t xml:space="preserve">Практическая </w:t>
            </w:r>
            <w:r>
              <w:t>биология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  <w:gridSpan w:val="2"/>
            <w:shd w:val="clear" w:color="auto" w:fill="00FF00"/>
          </w:tcPr>
          <w:p w:rsidR="00245A0C" w:rsidRDefault="00C10FE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0.5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0.5</w:t>
            </w:r>
          </w:p>
        </w:tc>
      </w:tr>
      <w:tr w:rsidR="00245A0C">
        <w:tc>
          <w:tcPr>
            <w:tcW w:w="4158" w:type="dxa"/>
            <w:gridSpan w:val="2"/>
            <w:shd w:val="clear" w:color="auto" w:fill="00FF00"/>
          </w:tcPr>
          <w:p w:rsidR="00245A0C" w:rsidRDefault="00C10FE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31.5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32</w:t>
            </w:r>
          </w:p>
        </w:tc>
      </w:tr>
      <w:tr w:rsidR="00245A0C">
        <w:tc>
          <w:tcPr>
            <w:tcW w:w="4158" w:type="dxa"/>
            <w:gridSpan w:val="2"/>
            <w:shd w:val="clear" w:color="auto" w:fill="FCE3FC"/>
          </w:tcPr>
          <w:p w:rsidR="00245A0C" w:rsidRDefault="00C10FE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34</w:t>
            </w:r>
          </w:p>
        </w:tc>
      </w:tr>
      <w:tr w:rsidR="00245A0C">
        <w:tc>
          <w:tcPr>
            <w:tcW w:w="4158" w:type="dxa"/>
            <w:gridSpan w:val="2"/>
            <w:shd w:val="clear" w:color="auto" w:fill="FCE3FC"/>
          </w:tcPr>
          <w:p w:rsidR="00245A0C" w:rsidRDefault="00C10FE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1071</w:t>
            </w:r>
          </w:p>
        </w:tc>
        <w:tc>
          <w:tcPr>
            <w:tcW w:w="2079" w:type="dxa"/>
            <w:shd w:val="clear" w:color="auto" w:fill="FCE3FC"/>
          </w:tcPr>
          <w:p w:rsidR="00245A0C" w:rsidRDefault="00C10FEB">
            <w:pPr>
              <w:jc w:val="center"/>
            </w:pPr>
            <w:r>
              <w:t>1088</w:t>
            </w:r>
          </w:p>
        </w:tc>
      </w:tr>
    </w:tbl>
    <w:p w:rsidR="00245A0C" w:rsidRDefault="00C10FEB">
      <w:r>
        <w:br w:type="page"/>
      </w:r>
    </w:p>
    <w:p w:rsidR="00245A0C" w:rsidRDefault="00C10FEB">
      <w:r>
        <w:rPr>
          <w:b/>
          <w:sz w:val="32"/>
        </w:rPr>
        <w:lastRenderedPageBreak/>
        <w:t>План внеурочной деятельности (недельный)</w:t>
      </w:r>
    </w:p>
    <w:p w:rsidR="00245A0C" w:rsidRDefault="00C10FEB">
      <w:r>
        <w:t xml:space="preserve">Кировское областное государственное </w:t>
      </w:r>
      <w:r>
        <w:t>общеобразовательное бюджетное учреждение «Основная школа с. Русские Краи Кикнурского района»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245A0C">
        <w:tc>
          <w:tcPr>
            <w:tcW w:w="4158" w:type="dxa"/>
            <w:vMerge w:val="restart"/>
            <w:shd w:val="clear" w:color="auto" w:fill="D9D9D9"/>
          </w:tcPr>
          <w:p w:rsidR="00245A0C" w:rsidRDefault="00C10FEB">
            <w:r>
              <w:rPr>
                <w:b/>
              </w:rPr>
              <w:t>Учебные курсы</w:t>
            </w:r>
          </w:p>
          <w:p w:rsidR="00245A0C" w:rsidRDefault="00245A0C"/>
        </w:tc>
        <w:tc>
          <w:tcPr>
            <w:tcW w:w="10395" w:type="dxa"/>
            <w:gridSpan w:val="5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5A0C">
        <w:tc>
          <w:tcPr>
            <w:tcW w:w="4158" w:type="dxa"/>
            <w:vMerge/>
          </w:tcPr>
          <w:p w:rsidR="00245A0C" w:rsidRDefault="00245A0C"/>
        </w:tc>
        <w:tc>
          <w:tcPr>
            <w:tcW w:w="2079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45A0C" w:rsidRDefault="00C10FE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Проектная деятельность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Школьный театр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ВПСДК "Патриот"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ДОО "Синяя птица"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ШСК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Функциональная грамотность - английский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Все работы хороши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Россия - мои горизонты.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Функциональная грамотность: учимся для жизни.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Разговоры о важном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Робототехника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</w:tcPr>
          <w:p w:rsidR="00245A0C" w:rsidRDefault="00C10FEB">
            <w:r>
              <w:t>Экология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45A0C" w:rsidRDefault="00C10FEB">
            <w:pPr>
              <w:jc w:val="center"/>
            </w:pPr>
            <w:r>
              <w:t>0</w:t>
            </w:r>
          </w:p>
        </w:tc>
      </w:tr>
      <w:tr w:rsidR="00245A0C">
        <w:tc>
          <w:tcPr>
            <w:tcW w:w="4158" w:type="dxa"/>
            <w:shd w:val="clear" w:color="auto" w:fill="00FF00"/>
          </w:tcPr>
          <w:p w:rsidR="00245A0C" w:rsidRDefault="00C10FE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245A0C" w:rsidRDefault="00C10FEB">
            <w:pPr>
              <w:jc w:val="center"/>
            </w:pPr>
            <w:r>
              <w:t>0</w:t>
            </w:r>
          </w:p>
        </w:tc>
      </w:tr>
    </w:tbl>
    <w:p w:rsidR="00C10FEB" w:rsidRDefault="00C10FEB"/>
    <w:sectPr w:rsidR="00C10FE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5A0C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3657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0FEB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glbux</cp:lastModifiedBy>
  <cp:revision>23</cp:revision>
  <dcterms:created xsi:type="dcterms:W3CDTF">2022-08-06T07:34:00Z</dcterms:created>
  <dcterms:modified xsi:type="dcterms:W3CDTF">2023-11-17T12:12:00Z</dcterms:modified>
</cp:coreProperties>
</file>